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3327" w14:textId="79BAB34D" w:rsidR="008E7912" w:rsidRPr="00BF5034" w:rsidRDefault="00746171" w:rsidP="00EE4EC8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spacing w:before="120" w:after="0" w:line="240" w:lineRule="auto"/>
        <w:ind w:left="4320" w:hanging="2610"/>
        <w:jc w:val="center"/>
        <w:rPr>
          <w:rFonts w:ascii="Copperplate Gothic Bold" w:hAnsi="Copperplate Gothic Bold"/>
          <w:sz w:val="38"/>
          <w:szCs w:val="38"/>
        </w:rPr>
      </w:pPr>
      <w:r>
        <w:rPr>
          <w:rFonts w:ascii="Copperplate Gothic Bold" w:hAnsi="Copperplate Gothic Bold"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0A7D9394" wp14:editId="4B03E7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9175" cy="1019175"/>
            <wp:effectExtent l="0" t="0" r="9525" b="9525"/>
            <wp:wrapSquare wrapText="bothSides"/>
            <wp:docPr id="16330716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071650" name="Picture 16330716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912" w:rsidRPr="00BF5034">
        <w:rPr>
          <w:rFonts w:ascii="Copperplate Gothic Bold" w:hAnsi="Copperplate Gothic Bold"/>
          <w:sz w:val="38"/>
          <w:szCs w:val="38"/>
        </w:rPr>
        <w:t>Alpine County Chamber of Commerce</w:t>
      </w:r>
    </w:p>
    <w:p w14:paraId="35829902" w14:textId="35B48CB7" w:rsidR="008E7912" w:rsidRPr="00BF5034" w:rsidRDefault="008E7912" w:rsidP="008E7912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ind w:left="4320" w:hanging="2610"/>
        <w:jc w:val="center"/>
        <w:rPr>
          <w:rFonts w:ascii="Copperplate Gothic Bold" w:hAnsi="Copperplate Gothic Bold"/>
          <w:color w:val="006666"/>
          <w:sz w:val="32"/>
          <w:szCs w:val="32"/>
        </w:rPr>
      </w:pPr>
      <w:r w:rsidRPr="00BF5034">
        <w:rPr>
          <w:rFonts w:ascii="Copperplate Gothic Bold" w:hAnsi="Copperplate Gothic Bold"/>
          <w:color w:val="006666"/>
          <w:sz w:val="32"/>
          <w:szCs w:val="32"/>
        </w:rPr>
        <w:t xml:space="preserve">Membership </w:t>
      </w:r>
      <w:r w:rsidR="00400903">
        <w:rPr>
          <w:rFonts w:ascii="Copperplate Gothic Bold" w:hAnsi="Copperplate Gothic Bold"/>
          <w:color w:val="006666"/>
          <w:sz w:val="32"/>
          <w:szCs w:val="32"/>
        </w:rPr>
        <w:t>Application</w:t>
      </w:r>
      <w:r w:rsidRPr="00BF5034">
        <w:rPr>
          <w:rFonts w:ascii="Copperplate Gothic Bold" w:hAnsi="Copperplate Gothic Bold"/>
          <w:color w:val="006666"/>
          <w:sz w:val="32"/>
          <w:szCs w:val="32"/>
        </w:rPr>
        <w:t xml:space="preserve"> 202</w:t>
      </w:r>
      <w:r w:rsidR="00DF2D37">
        <w:rPr>
          <w:rFonts w:ascii="Copperplate Gothic Bold" w:hAnsi="Copperplate Gothic Bold"/>
          <w:color w:val="006666"/>
          <w:sz w:val="32"/>
          <w:szCs w:val="32"/>
        </w:rPr>
        <w:t>4</w:t>
      </w:r>
    </w:p>
    <w:p w14:paraId="24961EA2" w14:textId="1AD3548A" w:rsidR="008E7912" w:rsidRDefault="008E7912" w:rsidP="008E7912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ind w:left="4320" w:hanging="3600"/>
        <w:jc w:val="center"/>
        <w:rPr>
          <w:rFonts w:ascii="AR JULIAN" w:hAnsi="AR JULIAN"/>
        </w:rPr>
      </w:pPr>
    </w:p>
    <w:p w14:paraId="385EF63E" w14:textId="77777777" w:rsidR="00D16187" w:rsidRDefault="00D16187" w:rsidP="008E7912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ind w:left="4320" w:hanging="3600"/>
        <w:jc w:val="center"/>
        <w:rPr>
          <w:rFonts w:ascii="AR JULIAN" w:hAnsi="AR JULIAN"/>
        </w:rPr>
      </w:pPr>
    </w:p>
    <w:p w14:paraId="6987500F" w14:textId="5D987152" w:rsidR="008E7912" w:rsidRPr="00D8259A" w:rsidRDefault="006E53D3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>Greetings! The Alpine County Chamber of Commerce invites you to renew your Chamber membership for 202</w:t>
      </w:r>
      <w:r w:rsidR="00DF2D37">
        <w:rPr>
          <w:rFonts w:ascii="Century Gothic" w:hAnsi="Century Gothic"/>
          <w:sz w:val="20"/>
          <w:szCs w:val="20"/>
        </w:rPr>
        <w:t>4</w:t>
      </w:r>
      <w:r w:rsidRPr="00D8259A">
        <w:rPr>
          <w:rFonts w:ascii="Century Gothic" w:hAnsi="Century Gothic"/>
          <w:sz w:val="20"/>
          <w:szCs w:val="20"/>
        </w:rPr>
        <w:t xml:space="preserve">. </w:t>
      </w:r>
      <w:r w:rsidR="008E7912" w:rsidRPr="00D8259A">
        <w:rPr>
          <w:rFonts w:ascii="Century Gothic" w:hAnsi="Century Gothic"/>
          <w:sz w:val="20"/>
          <w:szCs w:val="20"/>
        </w:rPr>
        <w:t xml:space="preserve">From showing your customers that you are a </w:t>
      </w:r>
      <w:r w:rsidRPr="00D8259A">
        <w:rPr>
          <w:rFonts w:ascii="Century Gothic" w:hAnsi="Century Gothic"/>
          <w:sz w:val="20"/>
          <w:szCs w:val="20"/>
        </w:rPr>
        <w:t xml:space="preserve">partner and </w:t>
      </w:r>
      <w:r w:rsidR="008E7912" w:rsidRPr="00D8259A">
        <w:rPr>
          <w:rFonts w:ascii="Century Gothic" w:hAnsi="Century Gothic"/>
          <w:sz w:val="20"/>
          <w:szCs w:val="20"/>
        </w:rPr>
        <w:t>trusted member of</w:t>
      </w:r>
      <w:r w:rsidRPr="00D8259A">
        <w:rPr>
          <w:rFonts w:ascii="Century Gothic" w:hAnsi="Century Gothic"/>
          <w:sz w:val="20"/>
          <w:szCs w:val="20"/>
        </w:rPr>
        <w:t xml:space="preserve"> the</w:t>
      </w:r>
      <w:r w:rsidR="008E7912" w:rsidRPr="00D8259A">
        <w:rPr>
          <w:rFonts w:ascii="Century Gothic" w:hAnsi="Century Gothic"/>
          <w:sz w:val="20"/>
          <w:szCs w:val="20"/>
        </w:rPr>
        <w:t xml:space="preserve"> community, to </w:t>
      </w:r>
      <w:r w:rsidRPr="00D8259A">
        <w:rPr>
          <w:rFonts w:ascii="Century Gothic" w:hAnsi="Century Gothic"/>
          <w:sz w:val="20"/>
          <w:szCs w:val="20"/>
        </w:rPr>
        <w:t>building your marketing presence</w:t>
      </w:r>
      <w:r w:rsidR="00D16187" w:rsidRPr="00D8259A">
        <w:rPr>
          <w:rFonts w:ascii="Century Gothic" w:hAnsi="Century Gothic"/>
          <w:sz w:val="20"/>
          <w:szCs w:val="20"/>
        </w:rPr>
        <w:t xml:space="preserve">, </w:t>
      </w:r>
      <w:r w:rsidRPr="00D8259A">
        <w:rPr>
          <w:rFonts w:ascii="Century Gothic" w:hAnsi="Century Gothic"/>
          <w:sz w:val="20"/>
          <w:szCs w:val="20"/>
        </w:rPr>
        <w:t>joining</w:t>
      </w:r>
      <w:r w:rsidR="00EE4EC8" w:rsidRPr="00D8259A">
        <w:rPr>
          <w:rFonts w:ascii="Century Gothic" w:hAnsi="Century Gothic"/>
          <w:sz w:val="20"/>
          <w:szCs w:val="20"/>
        </w:rPr>
        <w:t xml:space="preserve"> the Chamber has many rewards.</w:t>
      </w:r>
    </w:p>
    <w:p w14:paraId="14E59B74" w14:textId="478970AE" w:rsidR="00D16187" w:rsidRPr="00D8259A" w:rsidRDefault="00D16187" w:rsidP="006757C5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Century Gothic" w:hAnsi="Century Gothic"/>
          <w:sz w:val="20"/>
          <w:szCs w:val="20"/>
        </w:rPr>
      </w:pPr>
    </w:p>
    <w:p w14:paraId="7EB49E3F" w14:textId="19A5D059" w:rsidR="00D16187" w:rsidRPr="00D8259A" w:rsidRDefault="006E53D3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>Since</w:t>
      </w:r>
      <w:r w:rsidR="00D16187" w:rsidRPr="00D8259A">
        <w:rPr>
          <w:rFonts w:ascii="Century Gothic" w:hAnsi="Century Gothic"/>
          <w:sz w:val="20"/>
          <w:szCs w:val="20"/>
        </w:rPr>
        <w:t xml:space="preserve"> no </w:t>
      </w:r>
      <w:r w:rsidRPr="00D8259A">
        <w:rPr>
          <w:rFonts w:ascii="Century Gothic" w:hAnsi="Century Gothic"/>
          <w:sz w:val="20"/>
          <w:szCs w:val="20"/>
        </w:rPr>
        <w:t xml:space="preserve">two </w:t>
      </w:r>
      <w:r w:rsidR="00D16187" w:rsidRPr="00D8259A">
        <w:rPr>
          <w:rFonts w:ascii="Century Gothic" w:hAnsi="Century Gothic"/>
          <w:sz w:val="20"/>
          <w:szCs w:val="20"/>
        </w:rPr>
        <w:t>business</w:t>
      </w:r>
      <w:r w:rsidRPr="00D8259A">
        <w:rPr>
          <w:rFonts w:ascii="Century Gothic" w:hAnsi="Century Gothic"/>
          <w:sz w:val="20"/>
          <w:szCs w:val="20"/>
        </w:rPr>
        <w:t>es are</w:t>
      </w:r>
      <w:r w:rsidR="00D16187" w:rsidRPr="00D8259A">
        <w:rPr>
          <w:rFonts w:ascii="Century Gothic" w:hAnsi="Century Gothic"/>
          <w:sz w:val="20"/>
          <w:szCs w:val="20"/>
        </w:rPr>
        <w:t xml:space="preserve"> the same, we are offering more membership options to fit your budget and </w:t>
      </w:r>
      <w:r w:rsidR="00E33422" w:rsidRPr="00D8259A">
        <w:rPr>
          <w:rFonts w:ascii="Century Gothic" w:hAnsi="Century Gothic"/>
          <w:sz w:val="20"/>
          <w:szCs w:val="20"/>
        </w:rPr>
        <w:t>goals</w:t>
      </w:r>
      <w:r w:rsidR="00D16187" w:rsidRPr="00D8259A">
        <w:rPr>
          <w:rFonts w:ascii="Century Gothic" w:hAnsi="Century Gothic"/>
          <w:sz w:val="20"/>
          <w:szCs w:val="20"/>
        </w:rPr>
        <w:t>. Simply pick the membership level that works for you, add any a la carte options</w:t>
      </w:r>
      <w:r w:rsidRPr="00D8259A">
        <w:rPr>
          <w:rFonts w:ascii="Century Gothic" w:hAnsi="Century Gothic"/>
          <w:sz w:val="20"/>
          <w:szCs w:val="20"/>
        </w:rPr>
        <w:t xml:space="preserve"> (see “Add Ons”)</w:t>
      </w:r>
      <w:r w:rsidR="00D16187" w:rsidRPr="00D8259A">
        <w:rPr>
          <w:rFonts w:ascii="Century Gothic" w:hAnsi="Century Gothic"/>
          <w:sz w:val="20"/>
          <w:szCs w:val="20"/>
        </w:rPr>
        <w:t>, and submit your application and payment to the Chamber office either by email, USPS,</w:t>
      </w:r>
      <w:r w:rsidRPr="00D8259A">
        <w:rPr>
          <w:rFonts w:ascii="Century Gothic" w:hAnsi="Century Gothic"/>
          <w:sz w:val="20"/>
          <w:szCs w:val="20"/>
        </w:rPr>
        <w:t xml:space="preserve"> PayPal,</w:t>
      </w:r>
      <w:r w:rsidR="00D16187" w:rsidRPr="00D8259A">
        <w:rPr>
          <w:rFonts w:ascii="Century Gothic" w:hAnsi="Century Gothic"/>
          <w:sz w:val="20"/>
          <w:szCs w:val="20"/>
        </w:rPr>
        <w:t xml:space="preserve"> </w:t>
      </w:r>
      <w:r w:rsidRPr="00D8259A">
        <w:rPr>
          <w:rFonts w:ascii="Century Gothic" w:hAnsi="Century Gothic"/>
          <w:sz w:val="20"/>
          <w:szCs w:val="20"/>
        </w:rPr>
        <w:t xml:space="preserve">credit card payments by phone, </w:t>
      </w:r>
      <w:r w:rsidR="00D16187" w:rsidRPr="00D8259A">
        <w:rPr>
          <w:rFonts w:ascii="Century Gothic" w:hAnsi="Century Gothic"/>
          <w:sz w:val="20"/>
          <w:szCs w:val="20"/>
        </w:rPr>
        <w:t>or in person.</w:t>
      </w:r>
      <w:r w:rsidRPr="00D8259A">
        <w:rPr>
          <w:rFonts w:ascii="Century Gothic" w:hAnsi="Century Gothic"/>
          <w:sz w:val="20"/>
          <w:szCs w:val="20"/>
        </w:rPr>
        <w:t xml:space="preserve"> Payment plans are available for Visionary level memberships.</w:t>
      </w:r>
    </w:p>
    <w:p w14:paraId="3DC8BC63" w14:textId="58EFEFBD" w:rsidR="0046542F" w:rsidRPr="00D8259A" w:rsidRDefault="0046542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7CD1455" w14:textId="4276C042" w:rsidR="0046542F" w:rsidRPr="00D8259A" w:rsidRDefault="0046542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>Contact Name: ___________________________________________________</w:t>
      </w:r>
      <w:r w:rsidR="006757C5" w:rsidRPr="00D8259A">
        <w:rPr>
          <w:rFonts w:ascii="Century Gothic" w:hAnsi="Century Gothic"/>
          <w:sz w:val="20"/>
          <w:szCs w:val="20"/>
        </w:rPr>
        <w:t>________</w:t>
      </w:r>
      <w:r w:rsidRPr="00D8259A">
        <w:rPr>
          <w:rFonts w:ascii="Century Gothic" w:hAnsi="Century Gothic"/>
          <w:sz w:val="20"/>
          <w:szCs w:val="20"/>
        </w:rPr>
        <w:t>_______________</w:t>
      </w:r>
    </w:p>
    <w:p w14:paraId="545407F8" w14:textId="60BA871B" w:rsidR="0046542F" w:rsidRPr="00D8259A" w:rsidRDefault="0046542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>Business Name: ____________________________________________________</w:t>
      </w:r>
      <w:r w:rsidR="006757C5" w:rsidRPr="00D8259A">
        <w:rPr>
          <w:rFonts w:ascii="Century Gothic" w:hAnsi="Century Gothic"/>
          <w:sz w:val="20"/>
          <w:szCs w:val="20"/>
        </w:rPr>
        <w:t>________</w:t>
      </w:r>
      <w:r w:rsidRPr="00D8259A">
        <w:rPr>
          <w:rFonts w:ascii="Century Gothic" w:hAnsi="Century Gothic"/>
          <w:sz w:val="20"/>
          <w:szCs w:val="20"/>
        </w:rPr>
        <w:t>_______________</w:t>
      </w:r>
    </w:p>
    <w:p w14:paraId="6C277E72" w14:textId="7B04645A" w:rsidR="0046542F" w:rsidRPr="00D8259A" w:rsidRDefault="0046542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>Business Website: __________________________________________________</w:t>
      </w:r>
      <w:r w:rsidR="006757C5" w:rsidRPr="00D8259A">
        <w:rPr>
          <w:rFonts w:ascii="Century Gothic" w:hAnsi="Century Gothic"/>
          <w:sz w:val="20"/>
          <w:szCs w:val="20"/>
        </w:rPr>
        <w:t>________</w:t>
      </w:r>
      <w:r w:rsidRPr="00D8259A">
        <w:rPr>
          <w:rFonts w:ascii="Century Gothic" w:hAnsi="Century Gothic"/>
          <w:sz w:val="20"/>
          <w:szCs w:val="20"/>
        </w:rPr>
        <w:t>_______________</w:t>
      </w:r>
    </w:p>
    <w:p w14:paraId="07A353F3" w14:textId="1726DA73" w:rsidR="0046542F" w:rsidRPr="00D8259A" w:rsidRDefault="0046542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>Mailing Address: ____________________________________________________</w:t>
      </w:r>
      <w:r w:rsidR="006757C5" w:rsidRPr="00D8259A">
        <w:rPr>
          <w:rFonts w:ascii="Century Gothic" w:hAnsi="Century Gothic"/>
          <w:sz w:val="20"/>
          <w:szCs w:val="20"/>
        </w:rPr>
        <w:t>________</w:t>
      </w:r>
      <w:r w:rsidRPr="00D8259A">
        <w:rPr>
          <w:rFonts w:ascii="Century Gothic" w:hAnsi="Century Gothic"/>
          <w:sz w:val="20"/>
          <w:szCs w:val="20"/>
        </w:rPr>
        <w:t>______________</w:t>
      </w:r>
    </w:p>
    <w:p w14:paraId="1885D518" w14:textId="19C89889" w:rsidR="0046542F" w:rsidRPr="00D8259A" w:rsidRDefault="0046542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>Physical Address (if different): ___________________________________________</w:t>
      </w:r>
      <w:r w:rsidR="006757C5" w:rsidRPr="00D8259A">
        <w:rPr>
          <w:rFonts w:ascii="Century Gothic" w:hAnsi="Century Gothic"/>
          <w:sz w:val="20"/>
          <w:szCs w:val="20"/>
        </w:rPr>
        <w:t>_______</w:t>
      </w:r>
      <w:r w:rsidRPr="00D8259A">
        <w:rPr>
          <w:rFonts w:ascii="Century Gothic" w:hAnsi="Century Gothic"/>
          <w:sz w:val="20"/>
          <w:szCs w:val="20"/>
        </w:rPr>
        <w:t>___________</w:t>
      </w:r>
    </w:p>
    <w:p w14:paraId="7564B825" w14:textId="20D500CD" w:rsidR="0046542F" w:rsidRPr="00D8259A" w:rsidRDefault="0046542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 xml:space="preserve">Business Phone: _______________________________ </w:t>
      </w:r>
      <w:r w:rsidR="006757C5" w:rsidRPr="00D8259A">
        <w:rPr>
          <w:rFonts w:ascii="Century Gothic" w:hAnsi="Century Gothic"/>
          <w:sz w:val="20"/>
          <w:szCs w:val="20"/>
        </w:rPr>
        <w:t xml:space="preserve">  </w:t>
      </w:r>
      <w:r w:rsidRPr="00D8259A">
        <w:rPr>
          <w:rFonts w:ascii="Century Gothic" w:hAnsi="Century Gothic"/>
          <w:sz w:val="20"/>
          <w:szCs w:val="20"/>
        </w:rPr>
        <w:t>Cell Phone: _______________</w:t>
      </w:r>
      <w:r w:rsidR="006757C5" w:rsidRPr="00D8259A">
        <w:rPr>
          <w:rFonts w:ascii="Century Gothic" w:hAnsi="Century Gothic"/>
          <w:sz w:val="20"/>
          <w:szCs w:val="20"/>
        </w:rPr>
        <w:t>______</w:t>
      </w:r>
      <w:r w:rsidRPr="00D8259A">
        <w:rPr>
          <w:rFonts w:ascii="Century Gothic" w:hAnsi="Century Gothic"/>
          <w:sz w:val="20"/>
          <w:szCs w:val="20"/>
        </w:rPr>
        <w:t>_________</w:t>
      </w:r>
    </w:p>
    <w:p w14:paraId="7EC00620" w14:textId="7ABDCC22" w:rsidR="0046542F" w:rsidRPr="00D8259A" w:rsidRDefault="0046542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>Email: _______________________________________</w:t>
      </w:r>
      <w:r w:rsidR="00DF7D08" w:rsidRPr="00D8259A">
        <w:rPr>
          <w:rFonts w:ascii="Century Gothic" w:hAnsi="Century Gothic"/>
          <w:sz w:val="20"/>
          <w:szCs w:val="20"/>
        </w:rPr>
        <w:t xml:space="preserve">_ </w:t>
      </w:r>
      <w:r w:rsidR="006757C5" w:rsidRPr="00D8259A">
        <w:rPr>
          <w:rFonts w:ascii="Century Gothic" w:hAnsi="Century Gothic"/>
          <w:sz w:val="20"/>
          <w:szCs w:val="20"/>
        </w:rPr>
        <w:t xml:space="preserve">   </w:t>
      </w:r>
      <w:r w:rsidRPr="00D8259A">
        <w:rPr>
          <w:rFonts w:ascii="Century Gothic" w:hAnsi="Century Gothic"/>
          <w:sz w:val="20"/>
          <w:szCs w:val="20"/>
        </w:rPr>
        <w:t xml:space="preserve">Number of Employees: </w:t>
      </w:r>
      <w:r w:rsidR="00DF7D08" w:rsidRPr="00D8259A">
        <w:rPr>
          <w:rFonts w:ascii="Century Gothic" w:hAnsi="Century Gothic"/>
          <w:sz w:val="20"/>
          <w:szCs w:val="20"/>
        </w:rPr>
        <w:t>_</w:t>
      </w:r>
      <w:r w:rsidRPr="00D8259A">
        <w:rPr>
          <w:rFonts w:ascii="Century Gothic" w:hAnsi="Century Gothic"/>
          <w:sz w:val="20"/>
          <w:szCs w:val="20"/>
        </w:rPr>
        <w:t>____</w:t>
      </w:r>
      <w:r w:rsidR="006757C5" w:rsidRPr="00D8259A">
        <w:rPr>
          <w:rFonts w:ascii="Century Gothic" w:hAnsi="Century Gothic"/>
          <w:sz w:val="20"/>
          <w:szCs w:val="20"/>
        </w:rPr>
        <w:t>_____</w:t>
      </w:r>
      <w:r w:rsidRPr="00D8259A">
        <w:rPr>
          <w:rFonts w:ascii="Century Gothic" w:hAnsi="Century Gothic"/>
          <w:sz w:val="20"/>
          <w:szCs w:val="20"/>
        </w:rPr>
        <w:t>_________</w:t>
      </w:r>
    </w:p>
    <w:p w14:paraId="7AD55D82" w14:textId="77777777" w:rsidR="0046542F" w:rsidRPr="00D8259A" w:rsidRDefault="0046542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9344C7" w14:textId="40ECD0DF" w:rsidR="0046542F" w:rsidRPr="00D8259A" w:rsidRDefault="0046542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12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b/>
          <w:bCs/>
          <w:sz w:val="20"/>
          <w:szCs w:val="20"/>
          <w:u w:val="single"/>
        </w:rPr>
        <w:t>Membership Level</w:t>
      </w:r>
      <w:r w:rsidR="004B5239" w:rsidRPr="00D8259A">
        <w:rPr>
          <w:rFonts w:ascii="Century Gothic" w:hAnsi="Century Gothic"/>
          <w:sz w:val="20"/>
          <w:szCs w:val="20"/>
        </w:rPr>
        <w:t xml:space="preserve"> </w:t>
      </w:r>
      <w:r w:rsidR="004B5239" w:rsidRPr="00D8259A">
        <w:rPr>
          <w:rFonts w:ascii="Century Gothic" w:hAnsi="Century Gothic"/>
          <w:i/>
          <w:iCs/>
          <w:sz w:val="20"/>
          <w:szCs w:val="20"/>
        </w:rPr>
        <w:t>(see page 2</w:t>
      </w:r>
      <w:r w:rsidR="004B5239" w:rsidRPr="00D8259A">
        <w:rPr>
          <w:rFonts w:ascii="Century Gothic" w:hAnsi="Century Gothic"/>
          <w:sz w:val="20"/>
          <w:szCs w:val="20"/>
        </w:rPr>
        <w:t>):</w:t>
      </w:r>
    </w:p>
    <w:p w14:paraId="6D8C383F" w14:textId="34059E4B" w:rsidR="0046542F" w:rsidRPr="00D8259A" w:rsidRDefault="0046542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>__ Basic</w:t>
      </w:r>
      <w:r w:rsidR="004B5239" w:rsidRPr="00D8259A">
        <w:rPr>
          <w:rFonts w:ascii="Century Gothic" w:hAnsi="Century Gothic"/>
          <w:sz w:val="20"/>
          <w:szCs w:val="20"/>
        </w:rPr>
        <w:t xml:space="preserve"> ($75 / $250)     __ Nonprofit ($75)      __ Leader ($150/$500)       __ Visionary ($500 / $1,000)</w:t>
      </w:r>
    </w:p>
    <w:p w14:paraId="5853C84A" w14:textId="21379EF1" w:rsidR="00D73555" w:rsidRPr="00D8259A" w:rsidRDefault="00D73555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B96A4CF" w14:textId="72E09054" w:rsidR="00D73555" w:rsidRPr="006E53D3" w:rsidRDefault="00D73555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  <w:r w:rsidRPr="00D8259A">
        <w:rPr>
          <w:rFonts w:ascii="Century Gothic" w:hAnsi="Century Gothic"/>
          <w:sz w:val="20"/>
          <w:szCs w:val="20"/>
        </w:rPr>
        <w:t xml:space="preserve">____ Please contact me </w:t>
      </w:r>
      <w:r w:rsidR="000A3C95" w:rsidRPr="00D8259A">
        <w:rPr>
          <w:rFonts w:ascii="Century Gothic" w:hAnsi="Century Gothic"/>
          <w:sz w:val="20"/>
          <w:szCs w:val="20"/>
        </w:rPr>
        <w:t>for more information on</w:t>
      </w:r>
      <w:r w:rsidRPr="00D8259A">
        <w:rPr>
          <w:rFonts w:ascii="Century Gothic" w:hAnsi="Century Gothic"/>
          <w:sz w:val="20"/>
          <w:szCs w:val="20"/>
        </w:rPr>
        <w:t xml:space="preserve"> California and Federal Law Posters</w:t>
      </w:r>
      <w:r w:rsidR="006E53D3" w:rsidRPr="00D8259A">
        <w:rPr>
          <w:rFonts w:ascii="Century Gothic" w:hAnsi="Century Gothic"/>
          <w:sz w:val="20"/>
          <w:szCs w:val="20"/>
        </w:rPr>
        <w:t>. Posters start at $28.49 with your Chamber discount, and help keep your business compliant with Federal and State laws.</w:t>
      </w:r>
      <w:r w:rsidR="006E53D3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Pr="006E53D3">
        <w:rPr>
          <w:rFonts w:ascii="Century Gothic" w:hAnsi="Century Gothic"/>
          <w:i/>
          <w:iCs/>
          <w:sz w:val="18"/>
          <w:szCs w:val="18"/>
        </w:rPr>
        <w:t>CalChamber's</w:t>
      </w:r>
      <w:proofErr w:type="spellEnd"/>
      <w:r w:rsidRPr="006E53D3">
        <w:rPr>
          <w:rFonts w:ascii="Century Gothic" w:hAnsi="Century Gothic"/>
          <w:i/>
          <w:iCs/>
          <w:sz w:val="18"/>
          <w:szCs w:val="18"/>
        </w:rPr>
        <w:t xml:space="preserve"> convenient 28" x 46" all-in-one poster combines the 18 separate state and federal employment notices every California employer must post — even if you only employ one person in California.</w:t>
      </w:r>
    </w:p>
    <w:p w14:paraId="5AF32838" w14:textId="3D5AE607" w:rsidR="00D73555" w:rsidRPr="00D8259A" w:rsidRDefault="00D73555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33773C8" w14:textId="37F47330" w:rsidR="00D73555" w:rsidRDefault="00D73555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 xml:space="preserve"> 202</w:t>
      </w:r>
      <w:r w:rsidR="00DF2D37">
        <w:rPr>
          <w:rFonts w:ascii="Century Gothic" w:hAnsi="Century Gothic"/>
          <w:sz w:val="20"/>
          <w:szCs w:val="20"/>
        </w:rPr>
        <w:t>4</w:t>
      </w:r>
      <w:r w:rsidRPr="00D8259A">
        <w:rPr>
          <w:rFonts w:ascii="Century Gothic" w:hAnsi="Century Gothic"/>
          <w:sz w:val="20"/>
          <w:szCs w:val="20"/>
        </w:rPr>
        <w:t xml:space="preserve"> visitors guide</w:t>
      </w:r>
      <w:r w:rsidR="00444A0F">
        <w:rPr>
          <w:rFonts w:ascii="Century Gothic" w:hAnsi="Century Gothic"/>
          <w:sz w:val="20"/>
          <w:szCs w:val="20"/>
        </w:rPr>
        <w:t xml:space="preserve"> to </w:t>
      </w:r>
      <w:r w:rsidR="002106CE">
        <w:rPr>
          <w:rFonts w:ascii="Century Gothic" w:hAnsi="Century Gothic"/>
          <w:sz w:val="20"/>
          <w:szCs w:val="20"/>
        </w:rPr>
        <w:t>go print February 29</w:t>
      </w:r>
      <w:r w:rsidR="00255FF4">
        <w:rPr>
          <w:rFonts w:ascii="Century Gothic" w:hAnsi="Century Gothic"/>
          <w:sz w:val="20"/>
          <w:szCs w:val="20"/>
        </w:rPr>
        <w:t>,</w:t>
      </w:r>
      <w:r w:rsidR="002106CE">
        <w:rPr>
          <w:rFonts w:ascii="Century Gothic" w:hAnsi="Century Gothic"/>
          <w:sz w:val="20"/>
          <w:szCs w:val="20"/>
        </w:rPr>
        <w:t xml:space="preserve"> 2024</w:t>
      </w:r>
      <w:r w:rsidR="00255FF4">
        <w:rPr>
          <w:rFonts w:ascii="Century Gothic" w:hAnsi="Century Gothic"/>
          <w:sz w:val="20"/>
          <w:szCs w:val="20"/>
        </w:rPr>
        <w:t xml:space="preserve">. Visitors guide </w:t>
      </w:r>
      <w:r w:rsidR="00B93531">
        <w:rPr>
          <w:rFonts w:ascii="Century Gothic" w:hAnsi="Century Gothic"/>
          <w:sz w:val="20"/>
          <w:szCs w:val="20"/>
        </w:rPr>
        <w:t>features.</w:t>
      </w:r>
    </w:p>
    <w:p w14:paraId="11DD43AF" w14:textId="3805A4A3" w:rsidR="00255FF4" w:rsidRDefault="00255FF4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-Map </w:t>
      </w:r>
      <w:r w:rsidR="0065020C">
        <w:rPr>
          <w:rFonts w:ascii="Century Gothic" w:hAnsi="Century Gothic"/>
          <w:sz w:val="20"/>
          <w:szCs w:val="20"/>
        </w:rPr>
        <w:t xml:space="preserve">with brick &amp; </w:t>
      </w:r>
      <w:r w:rsidR="00B93531">
        <w:rPr>
          <w:rFonts w:ascii="Century Gothic" w:hAnsi="Century Gothic"/>
          <w:sz w:val="20"/>
          <w:szCs w:val="20"/>
        </w:rPr>
        <w:t>mortar</w:t>
      </w:r>
      <w:r w:rsidR="0065020C">
        <w:rPr>
          <w:rFonts w:ascii="Century Gothic" w:hAnsi="Century Gothic"/>
          <w:sz w:val="20"/>
          <w:szCs w:val="20"/>
        </w:rPr>
        <w:t xml:space="preserve"> business highlighted</w:t>
      </w:r>
    </w:p>
    <w:p w14:paraId="61C1F579" w14:textId="1EFB0F0F" w:rsidR="0065020C" w:rsidRDefault="0065020C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-Postcard</w:t>
      </w:r>
      <w:r w:rsidR="00FE5BB1">
        <w:rPr>
          <w:rFonts w:ascii="Century Gothic" w:hAnsi="Century Gothic"/>
          <w:sz w:val="20"/>
          <w:szCs w:val="20"/>
        </w:rPr>
        <w:t>-Local artist</w:t>
      </w:r>
    </w:p>
    <w:p w14:paraId="5F03A956" w14:textId="46D0FF49" w:rsidR="00255FF4" w:rsidRDefault="0065020C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337EDD">
        <w:rPr>
          <w:rFonts w:ascii="Century Gothic" w:hAnsi="Century Gothic"/>
          <w:sz w:val="20"/>
          <w:szCs w:val="20"/>
        </w:rPr>
        <w:t>Business and organizations highligh</w:t>
      </w:r>
      <w:r w:rsidR="00FE5BB1">
        <w:rPr>
          <w:rFonts w:ascii="Century Gothic" w:hAnsi="Century Gothic"/>
          <w:sz w:val="20"/>
          <w:szCs w:val="20"/>
        </w:rPr>
        <w:t>t</w:t>
      </w:r>
    </w:p>
    <w:p w14:paraId="7121E1F9" w14:textId="3D0EDC34" w:rsidR="008C554F" w:rsidRPr="00D8259A" w:rsidRDefault="008C554F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-Alpine </w:t>
      </w:r>
      <w:r w:rsidR="00B93531">
        <w:rPr>
          <w:rFonts w:ascii="Century Gothic" w:hAnsi="Century Gothic"/>
          <w:sz w:val="20"/>
          <w:szCs w:val="20"/>
        </w:rPr>
        <w:t>County’s</w:t>
      </w:r>
      <w:r w:rsidR="00B75356">
        <w:rPr>
          <w:rFonts w:ascii="Century Gothic" w:hAnsi="Century Gothic"/>
          <w:sz w:val="20"/>
          <w:szCs w:val="20"/>
        </w:rPr>
        <w:t xml:space="preserve"> biggest events</w:t>
      </w:r>
      <w:r w:rsidR="002577F9">
        <w:rPr>
          <w:rFonts w:ascii="Century Gothic" w:hAnsi="Century Gothic"/>
          <w:sz w:val="20"/>
          <w:szCs w:val="20"/>
        </w:rPr>
        <w:t xml:space="preserve"> feature</w:t>
      </w:r>
    </w:p>
    <w:p w14:paraId="729E18B0" w14:textId="6CF33761" w:rsidR="00073D22" w:rsidRPr="00D8259A" w:rsidRDefault="00073D22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ab/>
      </w:r>
    </w:p>
    <w:p w14:paraId="78837C8C" w14:textId="1018FBF8" w:rsidR="00D73555" w:rsidRPr="00D8259A" w:rsidRDefault="00073D22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 xml:space="preserve">Print and return this form to the Alpine County Chamber of Commerce, </w:t>
      </w:r>
      <w:r w:rsidR="00717F1B" w:rsidRPr="00D8259A">
        <w:rPr>
          <w:rFonts w:ascii="Century Gothic" w:hAnsi="Century Gothic"/>
          <w:sz w:val="20"/>
          <w:szCs w:val="20"/>
        </w:rPr>
        <w:t>PO Box 265</w:t>
      </w:r>
      <w:r w:rsidRPr="00D8259A">
        <w:rPr>
          <w:rFonts w:ascii="Century Gothic" w:hAnsi="Century Gothic"/>
          <w:sz w:val="20"/>
          <w:szCs w:val="20"/>
        </w:rPr>
        <w:t xml:space="preserve">, Markleeville, CA 96120. You can also email it to </w:t>
      </w:r>
      <w:hyperlink r:id="rId8" w:history="1">
        <w:r w:rsidRPr="00D8259A">
          <w:rPr>
            <w:rStyle w:val="Hyperlink"/>
            <w:rFonts w:ascii="Century Gothic" w:hAnsi="Century Gothic"/>
            <w:sz w:val="20"/>
            <w:szCs w:val="20"/>
          </w:rPr>
          <w:t>info@alpinecounty.com</w:t>
        </w:r>
      </w:hyperlink>
      <w:r w:rsidRPr="00D8259A">
        <w:rPr>
          <w:rFonts w:ascii="Century Gothic" w:hAnsi="Century Gothic"/>
          <w:sz w:val="20"/>
          <w:szCs w:val="20"/>
        </w:rPr>
        <w:t xml:space="preserve">. Payment can be made by cash, check, </w:t>
      </w:r>
      <w:hyperlink r:id="rId9" w:history="1">
        <w:r w:rsidR="00717F1B" w:rsidRPr="00D8259A">
          <w:rPr>
            <w:rStyle w:val="Hyperlink"/>
            <w:sz w:val="20"/>
            <w:szCs w:val="20"/>
          </w:rPr>
          <w:t>PayPal</w:t>
        </w:r>
      </w:hyperlink>
      <w:r w:rsidR="00717F1B" w:rsidRPr="00D8259A">
        <w:rPr>
          <w:sz w:val="20"/>
          <w:szCs w:val="20"/>
        </w:rPr>
        <w:t xml:space="preserve"> </w:t>
      </w:r>
      <w:r w:rsidRPr="00D8259A">
        <w:rPr>
          <w:rFonts w:ascii="Century Gothic" w:hAnsi="Century Gothic"/>
          <w:sz w:val="20"/>
          <w:szCs w:val="20"/>
        </w:rPr>
        <w:t>or credit card (in person or by phone).</w:t>
      </w:r>
      <w:r w:rsidR="00717F1B" w:rsidRPr="00D8259A">
        <w:rPr>
          <w:rFonts w:ascii="Century Gothic" w:hAnsi="Century Gothic"/>
          <w:sz w:val="20"/>
          <w:szCs w:val="20"/>
        </w:rPr>
        <w:t xml:space="preserve"> </w:t>
      </w:r>
      <w:r w:rsidR="00717F1B" w:rsidRPr="00D8259A">
        <w:rPr>
          <w:rFonts w:ascii="Century Gothic" w:hAnsi="Century Gothic"/>
          <w:i/>
          <w:iCs/>
          <w:sz w:val="20"/>
          <w:szCs w:val="20"/>
        </w:rPr>
        <w:t>Installment payment options are available for Leader and Visionary level memberships. Contact for information.</w:t>
      </w:r>
    </w:p>
    <w:p w14:paraId="750F697B" w14:textId="77777777" w:rsidR="00073D22" w:rsidRPr="00D8259A" w:rsidRDefault="00073D22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51B0BBE" w14:textId="3A1C6FD5" w:rsidR="00073D22" w:rsidRPr="00D8259A" w:rsidRDefault="00073D22" w:rsidP="006757C5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D8259A">
        <w:rPr>
          <w:rFonts w:ascii="Century Gothic" w:hAnsi="Century Gothic"/>
          <w:sz w:val="20"/>
          <w:szCs w:val="20"/>
        </w:rPr>
        <w:t xml:space="preserve">Questions? Call </w:t>
      </w:r>
      <w:r w:rsidR="00384BAD">
        <w:rPr>
          <w:rFonts w:ascii="Century Gothic" w:hAnsi="Century Gothic"/>
          <w:sz w:val="20"/>
          <w:szCs w:val="20"/>
        </w:rPr>
        <w:t>Meghan Wolff</w:t>
      </w:r>
      <w:r w:rsidRPr="00D8259A">
        <w:rPr>
          <w:rFonts w:ascii="Century Gothic" w:hAnsi="Century Gothic"/>
          <w:sz w:val="20"/>
          <w:szCs w:val="20"/>
        </w:rPr>
        <w:t xml:space="preserve"> at (530) 694-2475 or email </w:t>
      </w:r>
      <w:hyperlink r:id="rId10" w:history="1">
        <w:r w:rsidR="00357723" w:rsidRPr="00D8259A">
          <w:rPr>
            <w:rStyle w:val="Hyperlink"/>
            <w:rFonts w:ascii="Century Gothic" w:hAnsi="Century Gothic"/>
            <w:sz w:val="20"/>
            <w:szCs w:val="20"/>
          </w:rPr>
          <w:t>info@alpinecounty.com</w:t>
        </w:r>
      </w:hyperlink>
    </w:p>
    <w:p w14:paraId="17594D8F" w14:textId="77777777" w:rsidR="00357723" w:rsidRDefault="00357723" w:rsidP="00EE4EC8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10994F9A" w14:textId="77777777" w:rsidR="00DF6536" w:rsidRDefault="00DF6536" w:rsidP="00EE4EC8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22B6D75C" w14:textId="77777777" w:rsidR="00EA2A63" w:rsidRDefault="00EA2A63" w:rsidP="00EE4EC8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</w:t>
      </w:r>
      <w:proofErr w:type="gramStart"/>
      <w:r>
        <w:rPr>
          <w:rFonts w:ascii="Century Gothic" w:hAnsi="Century Gothic"/>
        </w:rPr>
        <w:t>_</w:t>
      </w:r>
      <w:r w:rsidR="00DF6536">
        <w:rPr>
          <w:rFonts w:ascii="Century Gothic" w:hAnsi="Century Gothic"/>
        </w:rPr>
        <w:t xml:space="preserve">  Signature</w:t>
      </w:r>
      <w:proofErr w:type="gramEnd"/>
      <w:r w:rsidR="00DF6536">
        <w:rPr>
          <w:rFonts w:ascii="Century Gothic" w:hAnsi="Century Gothic"/>
        </w:rPr>
        <w:t xml:space="preserve"> ___________________ Date</w:t>
      </w:r>
    </w:p>
    <w:p w14:paraId="4B5EC600" w14:textId="77777777" w:rsidR="00DF6536" w:rsidRDefault="00DF6536" w:rsidP="00EE4EC8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2A989C93" w14:textId="77777777" w:rsidR="004333E5" w:rsidRPr="006457F6" w:rsidRDefault="004333E5" w:rsidP="004333E5">
      <w:pPr>
        <w:rPr>
          <w:rFonts w:ascii="Century Gothic" w:hAnsi="Century Gothic"/>
          <w:color w:val="006666"/>
        </w:rPr>
      </w:pPr>
      <w:r w:rsidRPr="00BF5034">
        <w:rPr>
          <w:rFonts w:ascii="Ink Free" w:hAnsi="Ink Free"/>
          <w:b/>
          <w:bCs/>
          <w:color w:val="006666"/>
        </w:rPr>
        <w:t>FACT:</w:t>
      </w:r>
      <w:r w:rsidRPr="006457F6">
        <w:rPr>
          <w:rFonts w:ascii="Century Gothic" w:hAnsi="Century Gothic"/>
          <w:color w:val="006666"/>
        </w:rPr>
        <w:t xml:space="preserve"> </w:t>
      </w:r>
      <w:r w:rsidRPr="00BF5034">
        <w:rPr>
          <w:rFonts w:ascii="Ink Free" w:hAnsi="Ink Free"/>
          <w:color w:val="006666"/>
        </w:rPr>
        <w:t xml:space="preserve">When consumers know that a small business is a member of the local Chamber, they are 80% more likely to purchase goods and services from that company in the future. They associate a Chamber membership with good business practices, a general care </w:t>
      </w:r>
      <w:proofErr w:type="gramStart"/>
      <w:r w:rsidRPr="00BF5034">
        <w:rPr>
          <w:rFonts w:ascii="Ink Free" w:hAnsi="Ink Free"/>
          <w:color w:val="006666"/>
        </w:rPr>
        <w:t>for</w:t>
      </w:r>
      <w:proofErr w:type="gramEnd"/>
      <w:r w:rsidRPr="00BF5034">
        <w:rPr>
          <w:rFonts w:ascii="Ink Free" w:hAnsi="Ink Free"/>
          <w:color w:val="006666"/>
        </w:rPr>
        <w:t xml:space="preserve"> the community, and that they are more inclined to care about their customers.</w:t>
      </w:r>
    </w:p>
    <w:p w14:paraId="4678D0E4" w14:textId="18D404D6" w:rsidR="00864D92" w:rsidRDefault="00864D92" w:rsidP="00EE4EC8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864D92" w:rsidSect="000A3C95">
          <w:pgSz w:w="12240" w:h="15840"/>
          <w:pgMar w:top="990" w:right="990" w:bottom="900" w:left="990" w:header="720" w:footer="720" w:gutter="0"/>
          <w:cols w:space="720"/>
          <w:docGrid w:linePitch="360"/>
        </w:sectPr>
      </w:pPr>
    </w:p>
    <w:p w14:paraId="6EE78884" w14:textId="3E27ED76" w:rsidR="000449F9" w:rsidRDefault="00754E24" w:rsidP="006457F6">
      <w:pPr>
        <w:rPr>
          <w:rFonts w:ascii="Ink Free" w:hAnsi="Ink Free"/>
          <w:b/>
          <w:bCs/>
          <w:color w:val="006666"/>
        </w:rPr>
      </w:pPr>
      <w:r>
        <w:rPr>
          <w:noProof/>
        </w:rPr>
        <w:lastRenderedPageBreak/>
        <w:t xml:space="preserve"> </w:t>
      </w:r>
      <w:r w:rsidR="000449F9" w:rsidRPr="00BF5034">
        <w:rPr>
          <w:rFonts w:ascii="Ink Free" w:hAnsi="Ink Free"/>
          <w:b/>
          <w:bCs/>
          <w:color w:val="006666"/>
        </w:rPr>
        <w:t xml:space="preserve"> </w:t>
      </w:r>
    </w:p>
    <w:p w14:paraId="3BC8E607" w14:textId="0354A736" w:rsidR="006457F6" w:rsidRPr="006457F6" w:rsidRDefault="006457F6" w:rsidP="006457F6">
      <w:pPr>
        <w:rPr>
          <w:rFonts w:ascii="Century Gothic" w:hAnsi="Century Gothic"/>
          <w:color w:val="006666"/>
        </w:rPr>
      </w:pPr>
    </w:p>
    <w:sectPr w:rsidR="006457F6" w:rsidRPr="006457F6" w:rsidSect="00E43C71">
      <w:pgSz w:w="12240" w:h="15840" w:code="1"/>
      <w:pgMar w:top="9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E40D" w14:textId="77777777" w:rsidR="00363E0E" w:rsidRDefault="00363E0E" w:rsidP="00640877">
      <w:pPr>
        <w:spacing w:after="0" w:line="240" w:lineRule="auto"/>
      </w:pPr>
      <w:r>
        <w:separator/>
      </w:r>
    </w:p>
  </w:endnote>
  <w:endnote w:type="continuationSeparator" w:id="0">
    <w:p w14:paraId="3012FB11" w14:textId="77777777" w:rsidR="00363E0E" w:rsidRDefault="00363E0E" w:rsidP="006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34B6" w14:textId="77777777" w:rsidR="00363E0E" w:rsidRDefault="00363E0E" w:rsidP="00640877">
      <w:pPr>
        <w:spacing w:after="0" w:line="240" w:lineRule="auto"/>
      </w:pPr>
      <w:r>
        <w:separator/>
      </w:r>
    </w:p>
  </w:footnote>
  <w:footnote w:type="continuationSeparator" w:id="0">
    <w:p w14:paraId="36FE4493" w14:textId="77777777" w:rsidR="00363E0E" w:rsidRDefault="00363E0E" w:rsidP="0064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12"/>
    <w:rsid w:val="000449F9"/>
    <w:rsid w:val="00073D22"/>
    <w:rsid w:val="000A3C95"/>
    <w:rsid w:val="00190378"/>
    <w:rsid w:val="002106CE"/>
    <w:rsid w:val="00255FF4"/>
    <w:rsid w:val="002577F9"/>
    <w:rsid w:val="00305557"/>
    <w:rsid w:val="00325919"/>
    <w:rsid w:val="00337EDD"/>
    <w:rsid w:val="00357723"/>
    <w:rsid w:val="00363E0E"/>
    <w:rsid w:val="00384BAD"/>
    <w:rsid w:val="0039462C"/>
    <w:rsid w:val="00400903"/>
    <w:rsid w:val="004333E5"/>
    <w:rsid w:val="00444A0F"/>
    <w:rsid w:val="00450DEE"/>
    <w:rsid w:val="0046542F"/>
    <w:rsid w:val="004B5239"/>
    <w:rsid w:val="005A1C7D"/>
    <w:rsid w:val="005D674F"/>
    <w:rsid w:val="00640877"/>
    <w:rsid w:val="006457F6"/>
    <w:rsid w:val="0065020C"/>
    <w:rsid w:val="0066130A"/>
    <w:rsid w:val="006757C5"/>
    <w:rsid w:val="006C1824"/>
    <w:rsid w:val="006E53D3"/>
    <w:rsid w:val="00717F1B"/>
    <w:rsid w:val="00746171"/>
    <w:rsid w:val="007464C6"/>
    <w:rsid w:val="00754E24"/>
    <w:rsid w:val="00864D92"/>
    <w:rsid w:val="008A4B4E"/>
    <w:rsid w:val="008A6662"/>
    <w:rsid w:val="008C554F"/>
    <w:rsid w:val="008E7912"/>
    <w:rsid w:val="00906B44"/>
    <w:rsid w:val="009E3FBD"/>
    <w:rsid w:val="009F4BF6"/>
    <w:rsid w:val="00A1760F"/>
    <w:rsid w:val="00A32666"/>
    <w:rsid w:val="00A708D5"/>
    <w:rsid w:val="00B75356"/>
    <w:rsid w:val="00B93531"/>
    <w:rsid w:val="00BF5034"/>
    <w:rsid w:val="00D16187"/>
    <w:rsid w:val="00D63EDC"/>
    <w:rsid w:val="00D73555"/>
    <w:rsid w:val="00D80F56"/>
    <w:rsid w:val="00D8259A"/>
    <w:rsid w:val="00DF2D37"/>
    <w:rsid w:val="00DF6536"/>
    <w:rsid w:val="00DF7D08"/>
    <w:rsid w:val="00E33422"/>
    <w:rsid w:val="00E43C71"/>
    <w:rsid w:val="00EA2A63"/>
    <w:rsid w:val="00EE4EC8"/>
    <w:rsid w:val="00F857D7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1494"/>
  <w15:chartTrackingRefBased/>
  <w15:docId w15:val="{2133022E-990C-48F9-A254-779AAFB9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1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D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08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877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pinecoun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alpinecoun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paypalme/alpinecoun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F7D8-8C0A-44AA-8180-CD807BBF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DeForest</dc:creator>
  <cp:keywords/>
  <dc:description/>
  <cp:lastModifiedBy>Alpine County Admin</cp:lastModifiedBy>
  <cp:revision>2</cp:revision>
  <cp:lastPrinted>2024-01-15T19:28:00Z</cp:lastPrinted>
  <dcterms:created xsi:type="dcterms:W3CDTF">2024-01-15T19:29:00Z</dcterms:created>
  <dcterms:modified xsi:type="dcterms:W3CDTF">2024-01-15T19:29:00Z</dcterms:modified>
</cp:coreProperties>
</file>